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DD33A" w14:textId="77777777" w:rsidR="00D268CC" w:rsidRPr="00D268CC" w:rsidRDefault="00D268CC" w:rsidP="00D268CC">
      <w:pPr>
        <w:ind w:firstLine="0"/>
        <w:jc w:val="right"/>
      </w:pPr>
      <w:bookmarkStart w:id="0" w:name="_GoBack"/>
      <w:bookmarkEnd w:id="0"/>
      <w:r w:rsidRPr="00D268CC">
        <w:t>Приложение 1</w:t>
      </w:r>
    </w:p>
    <w:p w14:paraId="442CFA76" w14:textId="77777777" w:rsidR="00D268CC" w:rsidRPr="00D268CC" w:rsidRDefault="00D268CC" w:rsidP="00D268CC">
      <w:pPr>
        <w:ind w:firstLine="0"/>
        <w:jc w:val="right"/>
      </w:pPr>
      <w:r w:rsidRPr="00D268CC">
        <w:t>к постановлению Администрации</w:t>
      </w:r>
    </w:p>
    <w:p w14:paraId="0C916905" w14:textId="26DB9B7A" w:rsidR="00D268CC" w:rsidRPr="00D268CC" w:rsidRDefault="00D268CC" w:rsidP="00D268CC">
      <w:pPr>
        <w:ind w:firstLine="0"/>
        <w:jc w:val="right"/>
      </w:pPr>
      <w:r w:rsidRPr="00D268CC">
        <w:t xml:space="preserve">Балахнинского муниципального округа </w:t>
      </w:r>
    </w:p>
    <w:p w14:paraId="4176AABA" w14:textId="77777777" w:rsidR="00D268CC" w:rsidRPr="00D268CC" w:rsidRDefault="00D268CC" w:rsidP="00D268CC">
      <w:pPr>
        <w:ind w:firstLine="0"/>
        <w:jc w:val="right"/>
      </w:pPr>
      <w:r w:rsidRPr="00D268CC">
        <w:t>Нижегородской области</w:t>
      </w:r>
    </w:p>
    <w:p w14:paraId="0080671C" w14:textId="591572A2" w:rsidR="00D268CC" w:rsidRPr="00D268CC" w:rsidRDefault="00D268CC" w:rsidP="00D268CC">
      <w:pPr>
        <w:ind w:firstLine="0"/>
        <w:jc w:val="right"/>
      </w:pPr>
      <w:r>
        <w:t>о</w:t>
      </w:r>
      <w:r w:rsidRPr="00D268CC">
        <w:t>т</w:t>
      </w:r>
      <w:r>
        <w:t xml:space="preserve"> 31.07.2026 </w:t>
      </w:r>
      <w:r w:rsidRPr="00D268CC">
        <w:t xml:space="preserve">№ </w:t>
      </w:r>
      <w:r>
        <w:t>1971</w:t>
      </w:r>
    </w:p>
    <w:p w14:paraId="59003FDD" w14:textId="77777777" w:rsidR="00D268CC" w:rsidRPr="00D268CC" w:rsidRDefault="00D268CC" w:rsidP="00D268CC">
      <w:pPr>
        <w:ind w:firstLine="0"/>
        <w:jc w:val="center"/>
      </w:pPr>
    </w:p>
    <w:p w14:paraId="799EDEF2" w14:textId="77777777" w:rsidR="00D268CC" w:rsidRPr="00D268CC" w:rsidRDefault="00D268CC" w:rsidP="00D268CC">
      <w:pPr>
        <w:ind w:firstLine="0"/>
        <w:jc w:val="center"/>
      </w:pPr>
    </w:p>
    <w:p w14:paraId="5EDBD12A" w14:textId="77777777" w:rsidR="00D268CC" w:rsidRPr="00D268CC" w:rsidRDefault="00D268CC" w:rsidP="00D268CC">
      <w:pPr>
        <w:ind w:firstLine="0"/>
        <w:jc w:val="center"/>
      </w:pPr>
    </w:p>
    <w:p w14:paraId="31F41DC9" w14:textId="77777777" w:rsidR="00D268CC" w:rsidRPr="00D268CC" w:rsidRDefault="00D268CC" w:rsidP="00D268CC">
      <w:pPr>
        <w:ind w:firstLine="0"/>
        <w:jc w:val="center"/>
      </w:pPr>
      <w:r w:rsidRPr="00D268CC">
        <w:t>Схема границ разработки проекта межевания территории</w:t>
      </w:r>
    </w:p>
    <w:p w14:paraId="6836FA96" w14:textId="77777777" w:rsidR="005C0927" w:rsidRDefault="005C0927" w:rsidP="00D268CC">
      <w:pPr>
        <w:ind w:firstLine="0"/>
        <w:jc w:val="center"/>
      </w:pPr>
    </w:p>
    <w:p w14:paraId="5A44C65B" w14:textId="41D532B6" w:rsidR="00D268CC" w:rsidRDefault="00D268CC" w:rsidP="00D268CC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B073B7F" wp14:editId="537F9E40">
            <wp:extent cx="5973009" cy="6030167"/>
            <wp:effectExtent l="0" t="0" r="8890" b="8890"/>
            <wp:docPr id="1464445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45300" name="Рисунок 146444530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735D" w14:textId="77777777" w:rsidR="00D268CC" w:rsidRDefault="00D268CC" w:rsidP="00D268CC">
      <w:pPr>
        <w:ind w:firstLine="0"/>
        <w:jc w:val="center"/>
        <w:sectPr w:rsidR="00D268CC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6977D0D2" w14:textId="77777777" w:rsidR="00D268CC" w:rsidRPr="00D268CC" w:rsidRDefault="00D268CC" w:rsidP="00D268CC">
      <w:pPr>
        <w:ind w:firstLine="0"/>
        <w:jc w:val="right"/>
      </w:pPr>
      <w:r w:rsidRPr="00D268CC">
        <w:lastRenderedPageBreak/>
        <w:t>Приложение 2</w:t>
      </w:r>
    </w:p>
    <w:p w14:paraId="3492ED38" w14:textId="77777777" w:rsidR="00D268CC" w:rsidRPr="00D268CC" w:rsidRDefault="00D268CC" w:rsidP="00D268CC">
      <w:pPr>
        <w:ind w:firstLine="0"/>
        <w:jc w:val="right"/>
      </w:pPr>
      <w:r w:rsidRPr="00D268CC">
        <w:t>к постановлению Администрации</w:t>
      </w:r>
    </w:p>
    <w:p w14:paraId="03A34A86" w14:textId="77777777" w:rsidR="00D268CC" w:rsidRPr="00D268CC" w:rsidRDefault="00D268CC" w:rsidP="00D268CC">
      <w:pPr>
        <w:ind w:firstLine="0"/>
        <w:jc w:val="right"/>
      </w:pPr>
      <w:r w:rsidRPr="00D268CC">
        <w:t xml:space="preserve"> Балахнинского муниципального округа </w:t>
      </w:r>
    </w:p>
    <w:p w14:paraId="2A6EAD9B" w14:textId="77777777" w:rsidR="00D268CC" w:rsidRPr="00D268CC" w:rsidRDefault="00D268CC" w:rsidP="00D268CC">
      <w:pPr>
        <w:ind w:firstLine="0"/>
        <w:jc w:val="right"/>
      </w:pPr>
      <w:r w:rsidRPr="00D268CC">
        <w:t>Нижегородской области</w:t>
      </w:r>
    </w:p>
    <w:p w14:paraId="7306CC40" w14:textId="35F727A4" w:rsidR="00D268CC" w:rsidRPr="00D268CC" w:rsidRDefault="00D268CC" w:rsidP="00D268CC">
      <w:pPr>
        <w:ind w:firstLine="0"/>
        <w:jc w:val="right"/>
      </w:pPr>
      <w:r>
        <w:t>о</w:t>
      </w:r>
      <w:r w:rsidRPr="00D268CC">
        <w:t>т</w:t>
      </w:r>
      <w:r>
        <w:t xml:space="preserve"> 31.07.2026 </w:t>
      </w:r>
      <w:r w:rsidRPr="00D268CC">
        <w:t xml:space="preserve">№ </w:t>
      </w:r>
      <w:r>
        <w:t>1971</w:t>
      </w:r>
    </w:p>
    <w:p w14:paraId="66D6B540" w14:textId="77777777" w:rsidR="00D268CC" w:rsidRPr="00D268CC" w:rsidRDefault="00D268CC" w:rsidP="00D268CC">
      <w:pPr>
        <w:ind w:firstLine="0"/>
        <w:jc w:val="center"/>
        <w:rPr>
          <w:b/>
          <w:bCs/>
        </w:rPr>
      </w:pPr>
    </w:p>
    <w:p w14:paraId="55F437C8" w14:textId="77777777" w:rsidR="00D268CC" w:rsidRPr="00D268CC" w:rsidRDefault="00D268CC" w:rsidP="00D268CC">
      <w:pPr>
        <w:ind w:firstLine="0"/>
        <w:jc w:val="center"/>
        <w:rPr>
          <w:b/>
          <w:bCs/>
        </w:rPr>
      </w:pPr>
    </w:p>
    <w:p w14:paraId="150CE434" w14:textId="65B88250" w:rsidR="00D268CC" w:rsidRPr="00D268CC" w:rsidRDefault="00D268CC" w:rsidP="00D268CC">
      <w:pPr>
        <w:ind w:firstLine="0"/>
        <w:jc w:val="center"/>
        <w:rPr>
          <w:b/>
          <w:bCs/>
        </w:rPr>
      </w:pPr>
      <w:r w:rsidRPr="00D268CC">
        <w:rPr>
          <w:b/>
          <w:bCs/>
        </w:rPr>
        <w:t>Техническое задание</w:t>
      </w:r>
    </w:p>
    <w:p w14:paraId="2A9B4BA0" w14:textId="77777777" w:rsidR="00D268CC" w:rsidRPr="00D268CC" w:rsidRDefault="00D268CC" w:rsidP="00D268CC">
      <w:pPr>
        <w:ind w:firstLine="0"/>
        <w:jc w:val="center"/>
        <w:rPr>
          <w:b/>
          <w:bCs/>
        </w:rPr>
      </w:pPr>
      <w:r w:rsidRPr="00D268CC">
        <w:rPr>
          <w:b/>
          <w:bCs/>
        </w:rPr>
        <w:t xml:space="preserve">на разработку проекта межевания территории, расположенной в Нижегородской области, </w:t>
      </w:r>
      <w:proofErr w:type="spellStart"/>
      <w:r w:rsidRPr="00D268CC">
        <w:rPr>
          <w:b/>
          <w:bCs/>
        </w:rPr>
        <w:t>Балахнинском</w:t>
      </w:r>
      <w:proofErr w:type="spellEnd"/>
      <w:r w:rsidRPr="00D268CC">
        <w:rPr>
          <w:b/>
          <w:bCs/>
        </w:rPr>
        <w:t xml:space="preserve"> муниципальном районе, </w:t>
      </w:r>
      <w:proofErr w:type="spellStart"/>
      <w:r w:rsidRPr="00D268CC">
        <w:rPr>
          <w:b/>
          <w:bCs/>
        </w:rPr>
        <w:t>д.Истомино</w:t>
      </w:r>
      <w:proofErr w:type="spellEnd"/>
      <w:r w:rsidRPr="00D268CC">
        <w:rPr>
          <w:b/>
          <w:bCs/>
        </w:rPr>
        <w:t xml:space="preserve">, в районе </w:t>
      </w:r>
      <w:proofErr w:type="spellStart"/>
      <w:r w:rsidRPr="00D268CC">
        <w:rPr>
          <w:b/>
          <w:bCs/>
        </w:rPr>
        <w:t>ул.Генерала</w:t>
      </w:r>
      <w:proofErr w:type="spellEnd"/>
      <w:r w:rsidRPr="00D268CC">
        <w:rPr>
          <w:b/>
          <w:bCs/>
        </w:rPr>
        <w:t xml:space="preserve"> Маргелова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2761"/>
        <w:gridCol w:w="5948"/>
      </w:tblGrid>
      <w:tr w:rsidR="00D268CC" w:rsidRPr="00BC451E" w14:paraId="26351530" w14:textId="77777777" w:rsidTr="00D268CC">
        <w:trPr>
          <w:trHeight w:val="709"/>
          <w:jc w:val="center"/>
        </w:trPr>
        <w:tc>
          <w:tcPr>
            <w:tcW w:w="3397" w:type="dxa"/>
            <w:gridSpan w:val="2"/>
            <w:vAlign w:val="center"/>
          </w:tcPr>
          <w:p w14:paraId="22B0FD76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5948" w:type="dxa"/>
            <w:vAlign w:val="center"/>
          </w:tcPr>
          <w:p w14:paraId="7AF86484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268CC" w:rsidRPr="00BC451E" w14:paraId="272EC672" w14:textId="77777777" w:rsidTr="00D268CC">
        <w:trPr>
          <w:jc w:val="center"/>
        </w:trPr>
        <w:tc>
          <w:tcPr>
            <w:tcW w:w="636" w:type="dxa"/>
          </w:tcPr>
          <w:p w14:paraId="5D7AA861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14:paraId="459A7831" w14:textId="77777777" w:rsidR="00D268CC" w:rsidRPr="00D268CC" w:rsidRDefault="00D268CC" w:rsidP="00D268CC">
            <w:pPr>
              <w:pStyle w:val="af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Вид разрабатываемой документации по планировке территории</w:t>
            </w:r>
          </w:p>
        </w:tc>
        <w:tc>
          <w:tcPr>
            <w:tcW w:w="5948" w:type="dxa"/>
          </w:tcPr>
          <w:p w14:paraId="5201B94E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outlineLvl w:val="0"/>
              <w:rPr>
                <w:szCs w:val="24"/>
              </w:rPr>
            </w:pPr>
            <w:r w:rsidRPr="00D268CC">
              <w:rPr>
                <w:kern w:val="2"/>
                <w:szCs w:val="24"/>
              </w:rPr>
              <w:t>Проект межевания территории в виде отдельного документа.</w:t>
            </w:r>
          </w:p>
        </w:tc>
      </w:tr>
      <w:tr w:rsidR="00D268CC" w:rsidRPr="00BC451E" w14:paraId="237B183B" w14:textId="77777777" w:rsidTr="00D268CC">
        <w:trPr>
          <w:trHeight w:val="940"/>
          <w:jc w:val="center"/>
        </w:trPr>
        <w:tc>
          <w:tcPr>
            <w:tcW w:w="636" w:type="dxa"/>
          </w:tcPr>
          <w:p w14:paraId="487FC67A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14:paraId="68EDFF99" w14:textId="77777777" w:rsidR="00D268CC" w:rsidRPr="00D268CC" w:rsidRDefault="00D268CC" w:rsidP="00D268CC">
            <w:pPr>
              <w:pStyle w:val="af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Инициатор подготовки документации по планировке территории</w:t>
            </w:r>
          </w:p>
        </w:tc>
        <w:tc>
          <w:tcPr>
            <w:tcW w:w="5948" w:type="dxa"/>
          </w:tcPr>
          <w:p w14:paraId="0D738327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</w:tr>
      <w:tr w:rsidR="00D268CC" w:rsidRPr="00BC451E" w14:paraId="28970A1E" w14:textId="77777777" w:rsidTr="00D268CC">
        <w:trPr>
          <w:jc w:val="center"/>
        </w:trPr>
        <w:tc>
          <w:tcPr>
            <w:tcW w:w="636" w:type="dxa"/>
          </w:tcPr>
          <w:p w14:paraId="445D5797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14:paraId="4BF6129F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948" w:type="dxa"/>
          </w:tcPr>
          <w:p w14:paraId="3A3544A4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outlineLvl w:val="0"/>
              <w:rPr>
                <w:kern w:val="2"/>
                <w:szCs w:val="24"/>
              </w:rPr>
            </w:pPr>
            <w:r w:rsidRPr="00D268CC">
              <w:rPr>
                <w:szCs w:val="24"/>
              </w:rPr>
              <w:t>Бюджет Администрации Балахнинского муниципального округа Нижегородской области</w:t>
            </w:r>
            <w:r w:rsidRPr="00D268CC">
              <w:rPr>
                <w:kern w:val="2"/>
                <w:szCs w:val="24"/>
              </w:rPr>
              <w:t xml:space="preserve"> </w:t>
            </w:r>
          </w:p>
        </w:tc>
      </w:tr>
      <w:tr w:rsidR="00D268CC" w:rsidRPr="00BC451E" w14:paraId="6FA3004B" w14:textId="77777777" w:rsidTr="00D268CC">
        <w:trPr>
          <w:jc w:val="center"/>
        </w:trPr>
        <w:tc>
          <w:tcPr>
            <w:tcW w:w="636" w:type="dxa"/>
          </w:tcPr>
          <w:p w14:paraId="456BDFC3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61" w:type="dxa"/>
          </w:tcPr>
          <w:p w14:paraId="567424E3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5948" w:type="dxa"/>
          </w:tcPr>
          <w:p w14:paraId="40B80BA1" w14:textId="77777777" w:rsidR="00D268CC" w:rsidRPr="00D268CC" w:rsidRDefault="00D268CC" w:rsidP="00D268CC">
            <w:pPr>
              <w:pStyle w:val="af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Определение местоположения границ земельных участков для индивидуального жилищного строительства и земельных участков под зданиями с кадастровыми номерами 52:17:0020702:315, 52:17:0020702:355</w:t>
            </w:r>
          </w:p>
        </w:tc>
      </w:tr>
      <w:tr w:rsidR="00D268CC" w:rsidRPr="00BC451E" w14:paraId="669E0BF1" w14:textId="77777777" w:rsidTr="00D268CC">
        <w:trPr>
          <w:jc w:val="center"/>
        </w:trPr>
        <w:tc>
          <w:tcPr>
            <w:tcW w:w="636" w:type="dxa"/>
          </w:tcPr>
          <w:p w14:paraId="5B4F3129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14:paraId="081DCBBD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Информация о территории (информация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ориентировочная площадь территории (га)</w:t>
            </w:r>
          </w:p>
        </w:tc>
        <w:tc>
          <w:tcPr>
            <w:tcW w:w="5948" w:type="dxa"/>
          </w:tcPr>
          <w:p w14:paraId="7A1DBCF7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  <w:bookmarkStart w:id="1" w:name="_Hlk138845802"/>
            <w:r w:rsidRPr="00D268CC">
              <w:rPr>
                <w:szCs w:val="24"/>
              </w:rPr>
              <w:t>Территория по адресу:</w:t>
            </w:r>
            <w:r w:rsidRPr="00D268CC">
              <w:rPr>
                <w:color w:val="252625"/>
                <w:szCs w:val="24"/>
                <w:shd w:val="clear" w:color="auto" w:fill="FFFFFF"/>
              </w:rPr>
              <w:t xml:space="preserve"> </w:t>
            </w:r>
            <w:r w:rsidRPr="00D268CC">
              <w:rPr>
                <w:szCs w:val="24"/>
              </w:rPr>
              <w:t xml:space="preserve">Нижегородская область, </w:t>
            </w:r>
            <w:proofErr w:type="spellStart"/>
            <w:r w:rsidRPr="00D268CC">
              <w:rPr>
                <w:szCs w:val="24"/>
              </w:rPr>
              <w:t>Балахнинский</w:t>
            </w:r>
            <w:proofErr w:type="spellEnd"/>
            <w:r w:rsidRPr="00D268CC">
              <w:rPr>
                <w:szCs w:val="24"/>
              </w:rPr>
              <w:t xml:space="preserve"> муниципальный район, </w:t>
            </w:r>
            <w:proofErr w:type="spellStart"/>
            <w:r w:rsidRPr="00D268CC">
              <w:rPr>
                <w:szCs w:val="24"/>
              </w:rPr>
              <w:t>д.Истомино</w:t>
            </w:r>
            <w:proofErr w:type="spellEnd"/>
            <w:r w:rsidRPr="00D268CC">
              <w:rPr>
                <w:szCs w:val="24"/>
              </w:rPr>
              <w:t xml:space="preserve">, в районе </w:t>
            </w:r>
            <w:proofErr w:type="spellStart"/>
            <w:r w:rsidRPr="00D268CC">
              <w:rPr>
                <w:szCs w:val="24"/>
              </w:rPr>
              <w:t>ул.Генерала</w:t>
            </w:r>
            <w:proofErr w:type="spellEnd"/>
            <w:r w:rsidRPr="00D268CC">
              <w:rPr>
                <w:szCs w:val="24"/>
              </w:rPr>
              <w:t xml:space="preserve"> Маргелова</w:t>
            </w:r>
          </w:p>
          <w:p w14:paraId="61E74F7B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</w:p>
          <w:bookmarkEnd w:id="1"/>
          <w:p w14:paraId="01E1165A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Площадь территории в границах подготовки проекта межевания  территории – 1,5 га (подлежит уточнению).</w:t>
            </w:r>
          </w:p>
          <w:p w14:paraId="3323270E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outlineLvl w:val="0"/>
              <w:rPr>
                <w:kern w:val="2"/>
                <w:szCs w:val="24"/>
              </w:rPr>
            </w:pPr>
          </w:p>
        </w:tc>
      </w:tr>
      <w:tr w:rsidR="00D268CC" w:rsidRPr="00BC451E" w14:paraId="4BE1C500" w14:textId="77777777" w:rsidTr="00D268CC">
        <w:trPr>
          <w:jc w:val="center"/>
        </w:trPr>
        <w:tc>
          <w:tcPr>
            <w:tcW w:w="636" w:type="dxa"/>
          </w:tcPr>
          <w:p w14:paraId="583D14CF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9" w:type="dxa"/>
            <w:gridSpan w:val="2"/>
          </w:tcPr>
          <w:p w14:paraId="3A54377F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outlineLvl w:val="0"/>
              <w:rPr>
                <w:szCs w:val="24"/>
              </w:rPr>
            </w:pPr>
            <w:r w:rsidRPr="00D268CC">
              <w:rPr>
                <w:szCs w:val="24"/>
              </w:rPr>
              <w:t>Описание объекта, планируемого к размещению:</w:t>
            </w:r>
          </w:p>
        </w:tc>
      </w:tr>
      <w:tr w:rsidR="00D268CC" w:rsidRPr="00BC451E" w14:paraId="36D516B9" w14:textId="77777777" w:rsidTr="00D268CC">
        <w:trPr>
          <w:jc w:val="center"/>
        </w:trPr>
        <w:tc>
          <w:tcPr>
            <w:tcW w:w="636" w:type="dxa"/>
          </w:tcPr>
          <w:p w14:paraId="2F4F5DE1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2761" w:type="dxa"/>
          </w:tcPr>
          <w:p w14:paraId="12D14227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Назначение планируемого объекта</w:t>
            </w:r>
          </w:p>
        </w:tc>
        <w:tc>
          <w:tcPr>
            <w:tcW w:w="5948" w:type="dxa"/>
          </w:tcPr>
          <w:p w14:paraId="00E39B9A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Строительство объектов не планируется.</w:t>
            </w:r>
          </w:p>
        </w:tc>
      </w:tr>
      <w:tr w:rsidR="00D268CC" w:rsidRPr="00BC451E" w14:paraId="4669B79E" w14:textId="77777777" w:rsidTr="00D268CC">
        <w:trPr>
          <w:jc w:val="center"/>
        </w:trPr>
        <w:tc>
          <w:tcPr>
            <w:tcW w:w="636" w:type="dxa"/>
          </w:tcPr>
          <w:p w14:paraId="27D57E64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2761" w:type="dxa"/>
          </w:tcPr>
          <w:p w14:paraId="445E96B3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color w:val="000000" w:themeColor="text1"/>
                <w:szCs w:val="24"/>
              </w:rPr>
              <w:t>Наличие объекта в программах</w:t>
            </w:r>
          </w:p>
        </w:tc>
        <w:tc>
          <w:tcPr>
            <w:tcW w:w="5948" w:type="dxa"/>
          </w:tcPr>
          <w:p w14:paraId="7BC818BB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-</w:t>
            </w:r>
          </w:p>
        </w:tc>
      </w:tr>
      <w:tr w:rsidR="00D268CC" w:rsidRPr="00BC451E" w14:paraId="38EBF28C" w14:textId="77777777" w:rsidTr="00D268CC">
        <w:trPr>
          <w:jc w:val="center"/>
        </w:trPr>
        <w:tc>
          <w:tcPr>
            <w:tcW w:w="636" w:type="dxa"/>
          </w:tcPr>
          <w:p w14:paraId="60B601A3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6.3.</w:t>
            </w:r>
          </w:p>
        </w:tc>
        <w:tc>
          <w:tcPr>
            <w:tcW w:w="2761" w:type="dxa"/>
          </w:tcPr>
          <w:p w14:paraId="4169B0DE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 xml:space="preserve">Описание планируемого объекта (вид и наименование планируемого к размещению объекта </w:t>
            </w:r>
            <w:r w:rsidRPr="00D268CC">
              <w:rPr>
                <w:szCs w:val="24"/>
              </w:rPr>
              <w:lastRenderedPageBreak/>
              <w:t>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5948" w:type="dxa"/>
          </w:tcPr>
          <w:p w14:paraId="0EB308A5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lastRenderedPageBreak/>
              <w:t>-</w:t>
            </w:r>
          </w:p>
          <w:p w14:paraId="055F6D2C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</w:p>
        </w:tc>
      </w:tr>
      <w:tr w:rsidR="00D268CC" w:rsidRPr="00BC451E" w14:paraId="2690505D" w14:textId="77777777" w:rsidTr="00D268CC">
        <w:trPr>
          <w:jc w:val="center"/>
        </w:trPr>
        <w:tc>
          <w:tcPr>
            <w:tcW w:w="636" w:type="dxa"/>
          </w:tcPr>
          <w:p w14:paraId="4EC4BC3A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761" w:type="dxa"/>
          </w:tcPr>
          <w:p w14:paraId="6C75CEF7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5948" w:type="dxa"/>
          </w:tcPr>
          <w:p w14:paraId="7E91C805" w14:textId="77777777" w:rsidR="00D268CC" w:rsidRPr="00D268CC" w:rsidRDefault="00D268CC" w:rsidP="00D268CC">
            <w:pPr>
              <w:pStyle w:val="3"/>
              <w:keepLines/>
              <w:tabs>
                <w:tab w:val="num" w:pos="0"/>
              </w:tabs>
              <w:spacing w:before="0" w:after="0"/>
              <w:jc w:val="both"/>
              <w:outlineLvl w:val="2"/>
              <w:rPr>
                <w:u w:val="single"/>
              </w:rPr>
            </w:pPr>
            <w:r w:rsidRPr="00D268CC">
              <w:t>1. Основная (утверждаемая) часть проекта межевания территории:</w:t>
            </w:r>
          </w:p>
          <w:p w14:paraId="39B37668" w14:textId="77777777" w:rsidR="00D268CC" w:rsidRPr="00D268CC" w:rsidRDefault="00D268CC" w:rsidP="00D268CC">
            <w:pPr>
              <w:pStyle w:val="af3"/>
              <w:widowControl/>
              <w:numPr>
                <w:ilvl w:val="0"/>
                <w:numId w:val="36"/>
              </w:numPr>
              <w:autoSpaceDE/>
              <w:autoSpaceDN/>
              <w:adjustRightInd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sz w:val="24"/>
                <w:szCs w:val="24"/>
              </w:rPr>
              <w:t>Графические материалы:</w:t>
            </w:r>
          </w:p>
          <w:p w14:paraId="34D240BC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Чертеж межевания территории с указанием образуемых земельных участков М 1:500</w:t>
            </w:r>
          </w:p>
          <w:p w14:paraId="010A34AF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Чертеж межевания территории с указанием образуемых и изменяемых земельных участков М 1:500</w:t>
            </w:r>
          </w:p>
          <w:p w14:paraId="7F93BC84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  <w:lang w:val="en-US"/>
              </w:rPr>
              <w:t>II</w:t>
            </w:r>
            <w:r w:rsidRPr="00D268CC">
              <w:rPr>
                <w:szCs w:val="24"/>
              </w:rPr>
              <w:t>. Текстовая часть</w:t>
            </w:r>
          </w:p>
          <w:p w14:paraId="61B414D4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  <w:p w14:paraId="548FFE94" w14:textId="77777777" w:rsidR="00D268CC" w:rsidRPr="00D268CC" w:rsidRDefault="00D268CC" w:rsidP="00D268CC">
            <w:pPr>
              <w:tabs>
                <w:tab w:val="num" w:pos="0"/>
              </w:tabs>
              <w:spacing w:after="24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2. Материалы по обоснованию проекта межевания территории:</w:t>
            </w:r>
          </w:p>
          <w:p w14:paraId="33264D62" w14:textId="77777777" w:rsidR="00D268CC" w:rsidRPr="00D268CC" w:rsidRDefault="00D268CC" w:rsidP="00D268CC">
            <w:pPr>
              <w:tabs>
                <w:tab w:val="num" w:pos="0"/>
              </w:tabs>
              <w:ind w:firstLine="0"/>
              <w:rPr>
                <w:szCs w:val="24"/>
              </w:rPr>
            </w:pPr>
            <w:r w:rsidRPr="00D268CC">
              <w:rPr>
                <w:szCs w:val="24"/>
                <w:lang w:val="en-US"/>
              </w:rPr>
              <w:t>I</w:t>
            </w:r>
            <w:r w:rsidRPr="00D268CC">
              <w:rPr>
                <w:szCs w:val="24"/>
              </w:rPr>
              <w:t>. Графические материалы:</w:t>
            </w:r>
          </w:p>
          <w:p w14:paraId="5F73655E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 xml:space="preserve">Чертеж с указанием информации согласно части 7 статьи 43 Градостроительного кодекса Российской Федерации М 1:500-1:1000 </w:t>
            </w:r>
          </w:p>
          <w:p w14:paraId="6904ACE6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trike/>
                <w:szCs w:val="24"/>
              </w:rPr>
            </w:pPr>
            <w:r w:rsidRPr="00D268CC">
              <w:rPr>
                <w:szCs w:val="24"/>
              </w:rPr>
              <w:t>II. Пояснительная записка</w:t>
            </w:r>
          </w:p>
          <w:p w14:paraId="7369E704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</w:p>
          <w:p w14:paraId="40D08122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  <w:r w:rsidRPr="00D268CC">
              <w:rPr>
                <w:kern w:val="2"/>
                <w:szCs w:val="24"/>
              </w:rPr>
              <w:t>3.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 (XML-схема, выполненная в соответствии с приказом Федеральной службы государственной регистрации, кадастра и картографии от 27 февраля 2026 г. № П/0104/25, содержащая сведения о проекте межевания территории для внесения в реестр границ Единого государственного реестра недвижимости).</w:t>
            </w:r>
          </w:p>
          <w:p w14:paraId="19F6D8C9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</w:p>
          <w:p w14:paraId="2DE74BEC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  <w:r w:rsidRPr="00D268CC">
              <w:rPr>
                <w:kern w:val="2"/>
                <w:szCs w:val="24"/>
              </w:rPr>
              <w:t>4. Результаты инженерных изысканий, необходимых для разработки документации по проекту межевания,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Федерации.</w:t>
            </w:r>
          </w:p>
          <w:p w14:paraId="1D58595B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color w:val="000000" w:themeColor="text1"/>
                <w:szCs w:val="24"/>
              </w:rPr>
            </w:pPr>
          </w:p>
          <w:p w14:paraId="6168A982" w14:textId="77777777" w:rsidR="00D268CC" w:rsidRPr="00D268CC" w:rsidRDefault="00D268CC" w:rsidP="00D268CC">
            <w:pPr>
              <w:ind w:firstLine="0"/>
              <w:rPr>
                <w:szCs w:val="24"/>
              </w:rPr>
            </w:pPr>
            <w:r w:rsidRPr="00D268CC">
              <w:rPr>
                <w:color w:val="000000" w:themeColor="text1"/>
                <w:szCs w:val="24"/>
              </w:rPr>
              <w:t xml:space="preserve">5. </w:t>
            </w:r>
            <w:r w:rsidRPr="00D268CC">
              <w:rPr>
                <w:szCs w:val="24"/>
              </w:rPr>
              <w:t>Документ, подтверждающий полномочия представителя заявителя (в случае направления заявления представителем заявителя).</w:t>
            </w:r>
          </w:p>
          <w:p w14:paraId="073BDBF0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</w:p>
          <w:p w14:paraId="1E713565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  <w:r w:rsidRPr="00D268CC">
              <w:rPr>
                <w:kern w:val="2"/>
                <w:szCs w:val="24"/>
              </w:rPr>
              <w:t>6.</w:t>
            </w:r>
            <w:r w:rsidRPr="00D268CC">
              <w:rPr>
                <w:szCs w:val="24"/>
              </w:rPr>
              <w:t xml:space="preserve"> Электронный носитель с информацией и документами, указанными в пунктах 1 – 5 за исключением случая направления документации по планировке территории через Личный кабинет в </w:t>
            </w:r>
            <w:r w:rsidRPr="00D268CC">
              <w:rPr>
                <w:szCs w:val="24"/>
                <w:lang w:eastAsia="ar-SA"/>
              </w:rPr>
              <w:lastRenderedPageBreak/>
              <w:t>Государственную информационную систему обеспечения градостроительной деятельности Нижегородской области</w:t>
            </w:r>
            <w:r w:rsidRPr="00D268CC">
              <w:rPr>
                <w:szCs w:val="24"/>
              </w:rPr>
              <w:t>.</w:t>
            </w:r>
          </w:p>
          <w:p w14:paraId="781A27CC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kern w:val="2"/>
                <w:szCs w:val="24"/>
              </w:rPr>
            </w:pPr>
          </w:p>
          <w:p w14:paraId="1E75C196" w14:textId="77777777" w:rsidR="00D268CC" w:rsidRPr="00D268CC" w:rsidRDefault="00D268CC" w:rsidP="00D268CC">
            <w:pPr>
              <w:pStyle w:val="3"/>
              <w:keepLines/>
              <w:tabs>
                <w:tab w:val="num" w:pos="0"/>
              </w:tabs>
              <w:spacing w:before="0" w:after="0"/>
              <w:jc w:val="both"/>
              <w:outlineLvl w:val="2"/>
              <w:rPr>
                <w:b/>
                <w:bCs/>
              </w:rPr>
            </w:pPr>
            <w:r w:rsidRPr="00D268CC">
              <w:t>Проект межевания территории выполнить в соответствии с требованиями к оформлению материалов документации по планировке территории, утвержденными приказом министерства градостроительной деятельности и развития агломерации от 06.09.2024 № 01-02/124.</w:t>
            </w:r>
          </w:p>
        </w:tc>
      </w:tr>
      <w:tr w:rsidR="00D268CC" w:rsidRPr="00BC451E" w14:paraId="51524DDD" w14:textId="77777777" w:rsidTr="00D268CC">
        <w:trPr>
          <w:jc w:val="center"/>
        </w:trPr>
        <w:tc>
          <w:tcPr>
            <w:tcW w:w="636" w:type="dxa"/>
          </w:tcPr>
          <w:p w14:paraId="0967D475" w14:textId="77777777" w:rsidR="00D268CC" w:rsidRPr="00D268CC" w:rsidRDefault="00D268CC" w:rsidP="00D268CC">
            <w:pPr>
              <w:pStyle w:val="af3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8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761" w:type="dxa"/>
          </w:tcPr>
          <w:p w14:paraId="6F4E49B8" w14:textId="77777777" w:rsidR="00D268CC" w:rsidRPr="00D268CC" w:rsidRDefault="00D268CC" w:rsidP="00D268C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268CC">
              <w:rPr>
                <w:szCs w:val="24"/>
              </w:rPr>
              <w:t>Перечень необходимых согласований документации по планировке территории от согласующих органов, владельцев автомобильных дорог</w:t>
            </w:r>
          </w:p>
        </w:tc>
        <w:tc>
          <w:tcPr>
            <w:tcW w:w="5948" w:type="dxa"/>
          </w:tcPr>
          <w:p w14:paraId="296F010B" w14:textId="77777777" w:rsidR="00D268CC" w:rsidRPr="00D268CC" w:rsidRDefault="00D268CC" w:rsidP="00D268CC">
            <w:pPr>
              <w:widowControl w:val="0"/>
              <w:autoSpaceDE w:val="0"/>
              <w:autoSpaceDN w:val="0"/>
              <w:adjustRightInd w:val="0"/>
              <w:ind w:firstLine="0"/>
              <w:outlineLvl w:val="0"/>
              <w:rPr>
                <w:szCs w:val="24"/>
              </w:rPr>
            </w:pPr>
            <w:r w:rsidRPr="00D268CC">
              <w:rPr>
                <w:szCs w:val="24"/>
              </w:rPr>
              <w:t>1) Согласование документации по межеванию территории с Администрацией Балахнинского муниципального округа Нижегородской области;</w:t>
            </w:r>
          </w:p>
          <w:p w14:paraId="2287DDBD" w14:textId="77777777" w:rsidR="00D268CC" w:rsidRPr="00D268CC" w:rsidRDefault="00D268CC" w:rsidP="00D268CC">
            <w:pPr>
              <w:widowControl w:val="0"/>
              <w:autoSpaceDE w:val="0"/>
              <w:autoSpaceDN w:val="0"/>
              <w:adjustRightInd w:val="0"/>
              <w:ind w:firstLine="0"/>
              <w:outlineLvl w:val="0"/>
              <w:rPr>
                <w:szCs w:val="24"/>
              </w:rPr>
            </w:pPr>
            <w:r w:rsidRPr="00D268CC">
              <w:rPr>
                <w:szCs w:val="24"/>
              </w:rPr>
              <w:t>2) Согласование в соответствии со ст. 45 Градостроительного кодекса Российской Федерации при необходимости.</w:t>
            </w:r>
          </w:p>
        </w:tc>
      </w:tr>
    </w:tbl>
    <w:p w14:paraId="5D81E595" w14:textId="77777777" w:rsidR="00D268CC" w:rsidRDefault="00D268CC" w:rsidP="00D268CC">
      <w:pPr>
        <w:ind w:firstLine="0"/>
      </w:pPr>
    </w:p>
    <w:p w14:paraId="5B517E36" w14:textId="77777777" w:rsidR="00D268CC" w:rsidRDefault="00D268CC" w:rsidP="00D268CC">
      <w:pPr>
        <w:ind w:firstLine="0"/>
      </w:pPr>
    </w:p>
    <w:tbl>
      <w:tblPr>
        <w:tblW w:w="9611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D268CC" w:rsidRPr="00D972AB" w14:paraId="5787A52D" w14:textId="77777777" w:rsidTr="00D947B0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3CBD6" w14:textId="77777777" w:rsidR="00D268CC" w:rsidRDefault="00D268CC" w:rsidP="00D268CC">
            <w:pPr>
              <w:ind w:firstLine="0"/>
              <w:rPr>
                <w:szCs w:val="28"/>
              </w:rPr>
            </w:pPr>
          </w:p>
          <w:p w14:paraId="6F8FB1FF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7AFF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7701D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4DC88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D18A3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6E6C7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D037A9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4204A" w14:textId="77777777" w:rsidR="00D268CC" w:rsidRPr="00D972AB" w:rsidRDefault="00D268CC" w:rsidP="00D268CC">
            <w:pPr>
              <w:ind w:firstLine="0"/>
              <w:rPr>
                <w:szCs w:val="28"/>
              </w:rPr>
            </w:pPr>
          </w:p>
        </w:tc>
      </w:tr>
      <w:tr w:rsidR="00D268CC" w:rsidRPr="00D972AB" w14:paraId="0BE89EE4" w14:textId="77777777" w:rsidTr="00D947B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09D89794" w14:textId="77777777" w:rsidR="00D268CC" w:rsidRPr="00D972AB" w:rsidRDefault="00D268CC" w:rsidP="00D268C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D972AB">
              <w:rPr>
                <w:sz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553BAF47" w14:textId="77777777" w:rsidR="00D268CC" w:rsidRPr="00D972AB" w:rsidRDefault="00D268CC" w:rsidP="00D268CC">
            <w:pPr>
              <w:ind w:firstLine="0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6DC01E91" w14:textId="77777777" w:rsidR="00D268CC" w:rsidRPr="00D972AB" w:rsidRDefault="00D268CC" w:rsidP="00D268C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972AB">
              <w:rPr>
                <w:sz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E619077" w14:textId="77777777" w:rsidR="00D268CC" w:rsidRPr="00D972AB" w:rsidRDefault="00D268CC" w:rsidP="00D268CC">
            <w:pPr>
              <w:ind w:firstLine="0"/>
              <w:rPr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7FF025BB" w14:textId="77777777" w:rsidR="00D268CC" w:rsidRPr="00D972AB" w:rsidRDefault="00D268CC" w:rsidP="00D268CC">
            <w:pPr>
              <w:tabs>
                <w:tab w:val="left" w:pos="1800"/>
              </w:tabs>
              <w:ind w:right="453" w:firstLine="0"/>
              <w:rPr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AE4648E" w14:textId="77777777" w:rsidR="00D268CC" w:rsidRPr="00D972AB" w:rsidRDefault="00D268CC" w:rsidP="00D268CC">
            <w:pPr>
              <w:tabs>
                <w:tab w:val="left" w:pos="1800"/>
              </w:tabs>
              <w:ind w:right="453" w:firstLine="0"/>
              <w:rPr>
                <w:sz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66F26B88" w14:textId="77777777" w:rsidR="00D268CC" w:rsidRPr="00D972AB" w:rsidRDefault="00D268CC" w:rsidP="00D268C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Pr="00D972AB">
              <w:rPr>
                <w:sz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7D143956" w14:textId="77777777" w:rsidR="00D268CC" w:rsidRPr="00D972AB" w:rsidRDefault="00D268CC" w:rsidP="00D268CC">
            <w:pPr>
              <w:ind w:right="286" w:firstLine="0"/>
              <w:rPr>
                <w:sz w:val="20"/>
              </w:rPr>
            </w:pPr>
          </w:p>
        </w:tc>
      </w:tr>
    </w:tbl>
    <w:p w14:paraId="76245409" w14:textId="77777777" w:rsidR="00D268CC" w:rsidRDefault="00D268CC" w:rsidP="00D268CC">
      <w:pPr>
        <w:ind w:firstLine="0"/>
      </w:pPr>
    </w:p>
    <w:p w14:paraId="6AB8DAD9" w14:textId="77777777" w:rsidR="00D268CC" w:rsidRDefault="00D268CC" w:rsidP="00D268CC">
      <w:pPr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Первый заместитель главы администрации</w:t>
      </w:r>
    </w:p>
    <w:p w14:paraId="50B0A128" w14:textId="77777777" w:rsidR="00D268CC" w:rsidRDefault="00D268CC" w:rsidP="00D268CC">
      <w:pPr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 xml:space="preserve">  </w:t>
      </w:r>
      <w:proofErr w:type="spellStart"/>
      <w:r>
        <w:rPr>
          <w:szCs w:val="24"/>
          <w:lang w:eastAsia="ar-SA"/>
        </w:rPr>
        <w:t>Фирер</w:t>
      </w:r>
      <w:proofErr w:type="spellEnd"/>
      <w:r>
        <w:rPr>
          <w:szCs w:val="24"/>
          <w:lang w:eastAsia="ar-SA"/>
        </w:rPr>
        <w:t xml:space="preserve"> И.И.</w:t>
      </w:r>
    </w:p>
    <w:p w14:paraId="41E0D5E6" w14:textId="77777777" w:rsidR="003557BB" w:rsidRDefault="003557BB" w:rsidP="00D268CC">
      <w:pPr>
        <w:ind w:firstLine="0"/>
        <w:jc w:val="center"/>
        <w:sectPr w:rsidR="003557BB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2EB1BA7" w14:textId="77777777" w:rsidR="003557BB" w:rsidRPr="00C43868" w:rsidRDefault="003557BB" w:rsidP="003557BB">
      <w:pPr>
        <w:jc w:val="right"/>
        <w:rPr>
          <w:szCs w:val="24"/>
        </w:rPr>
      </w:pPr>
      <w:r w:rsidRPr="00C43868">
        <w:rPr>
          <w:szCs w:val="24"/>
        </w:rPr>
        <w:lastRenderedPageBreak/>
        <w:t xml:space="preserve">Приложение </w:t>
      </w:r>
    </w:p>
    <w:p w14:paraId="50909BBA" w14:textId="77777777" w:rsidR="003557BB" w:rsidRPr="00C43868" w:rsidRDefault="003557BB" w:rsidP="003557BB">
      <w:pPr>
        <w:jc w:val="right"/>
        <w:rPr>
          <w:szCs w:val="24"/>
        </w:rPr>
      </w:pPr>
      <w:r w:rsidRPr="00C43868">
        <w:rPr>
          <w:szCs w:val="24"/>
        </w:rPr>
        <w:t xml:space="preserve">к </w:t>
      </w:r>
      <w:r>
        <w:rPr>
          <w:szCs w:val="24"/>
        </w:rPr>
        <w:t xml:space="preserve">техническому </w:t>
      </w:r>
      <w:r w:rsidRPr="00C43868">
        <w:rPr>
          <w:szCs w:val="24"/>
        </w:rPr>
        <w:t xml:space="preserve">заданию на разработку </w:t>
      </w:r>
    </w:p>
    <w:p w14:paraId="56B3020A" w14:textId="77777777" w:rsidR="003557BB" w:rsidRPr="00C43868" w:rsidRDefault="003557BB" w:rsidP="003557BB">
      <w:pPr>
        <w:jc w:val="right"/>
        <w:rPr>
          <w:szCs w:val="24"/>
        </w:rPr>
      </w:pPr>
      <w:r>
        <w:rPr>
          <w:szCs w:val="24"/>
        </w:rPr>
        <w:t>проекта</w:t>
      </w:r>
      <w:r w:rsidRPr="00FF1A09">
        <w:rPr>
          <w:szCs w:val="24"/>
        </w:rPr>
        <w:t xml:space="preserve"> межевани</w:t>
      </w:r>
      <w:r>
        <w:rPr>
          <w:szCs w:val="24"/>
        </w:rPr>
        <w:t>я</w:t>
      </w:r>
      <w:r w:rsidRPr="00FF1A09">
        <w:rPr>
          <w:szCs w:val="24"/>
        </w:rPr>
        <w:t xml:space="preserve"> территории</w:t>
      </w:r>
    </w:p>
    <w:p w14:paraId="2C6220D0" w14:textId="77777777" w:rsidR="003557BB" w:rsidRDefault="003557BB" w:rsidP="003557BB">
      <w:pPr>
        <w:ind w:firstLine="0"/>
        <w:jc w:val="center"/>
      </w:pPr>
    </w:p>
    <w:p w14:paraId="4B91839C" w14:textId="77777777" w:rsidR="003557BB" w:rsidRDefault="003557BB" w:rsidP="003557BB">
      <w:pPr>
        <w:ind w:firstLine="0"/>
        <w:jc w:val="center"/>
      </w:pPr>
    </w:p>
    <w:p w14:paraId="2872CC6B" w14:textId="77777777" w:rsidR="003557BB" w:rsidRDefault="003557BB" w:rsidP="003557BB">
      <w:pPr>
        <w:ind w:firstLine="0"/>
        <w:jc w:val="center"/>
      </w:pPr>
      <w:r w:rsidRPr="001E54E7">
        <w:t xml:space="preserve">Схема границ </w:t>
      </w:r>
      <w:r>
        <w:t>проекта</w:t>
      </w:r>
      <w:r w:rsidRPr="001E54E7">
        <w:t xml:space="preserve"> </w:t>
      </w:r>
      <w:r w:rsidRPr="00FF1A09">
        <w:t>межевани</w:t>
      </w:r>
      <w:r>
        <w:t xml:space="preserve">я </w:t>
      </w:r>
      <w:r w:rsidRPr="001E54E7">
        <w:t>территории</w:t>
      </w:r>
    </w:p>
    <w:p w14:paraId="5718E90E" w14:textId="77777777" w:rsidR="003557BB" w:rsidRDefault="003557BB" w:rsidP="003557BB">
      <w:pPr>
        <w:ind w:firstLine="0"/>
        <w:jc w:val="center"/>
      </w:pPr>
    </w:p>
    <w:p w14:paraId="3FC554CE" w14:textId="77777777" w:rsidR="003557BB" w:rsidRDefault="003557BB" w:rsidP="00D268CC">
      <w:pPr>
        <w:ind w:firstLine="0"/>
        <w:jc w:val="center"/>
        <w:sectPr w:rsidR="003557BB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127B8AC2" wp14:editId="1FB3620D">
            <wp:extent cx="5973009" cy="7297168"/>
            <wp:effectExtent l="0" t="0" r="8890" b="0"/>
            <wp:docPr id="2643348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34821" name="Рисунок 2643348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72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504D9" w14:textId="77777777" w:rsidR="00E478C1" w:rsidRPr="00E478C1" w:rsidRDefault="00E478C1" w:rsidP="00E478C1">
      <w:pPr>
        <w:ind w:hanging="993"/>
        <w:jc w:val="right"/>
        <w:rPr>
          <w:szCs w:val="24"/>
        </w:rPr>
      </w:pPr>
      <w:r w:rsidRPr="00E478C1">
        <w:rPr>
          <w:szCs w:val="24"/>
        </w:rPr>
        <w:lastRenderedPageBreak/>
        <w:t>Приложение 3</w:t>
      </w:r>
    </w:p>
    <w:p w14:paraId="0527AA24" w14:textId="77777777" w:rsidR="00E478C1" w:rsidRPr="00E478C1" w:rsidRDefault="00E478C1" w:rsidP="00E478C1">
      <w:pPr>
        <w:ind w:hanging="993"/>
        <w:jc w:val="right"/>
        <w:rPr>
          <w:szCs w:val="24"/>
        </w:rPr>
      </w:pPr>
      <w:r w:rsidRPr="00E478C1">
        <w:rPr>
          <w:szCs w:val="24"/>
        </w:rPr>
        <w:t>к постановлению Администрации</w:t>
      </w:r>
    </w:p>
    <w:p w14:paraId="5DB6C81F" w14:textId="77777777" w:rsidR="00E478C1" w:rsidRPr="00E478C1" w:rsidRDefault="00E478C1" w:rsidP="00E478C1">
      <w:pPr>
        <w:ind w:hanging="993"/>
        <w:jc w:val="right"/>
        <w:rPr>
          <w:szCs w:val="24"/>
        </w:rPr>
      </w:pPr>
      <w:r w:rsidRPr="00E478C1">
        <w:rPr>
          <w:szCs w:val="24"/>
        </w:rPr>
        <w:t xml:space="preserve"> Балахнинского муниципального округа </w:t>
      </w:r>
    </w:p>
    <w:p w14:paraId="48282B12" w14:textId="77777777" w:rsidR="00E478C1" w:rsidRPr="00E478C1" w:rsidRDefault="00E478C1" w:rsidP="00E478C1">
      <w:pPr>
        <w:ind w:hanging="993"/>
        <w:jc w:val="right"/>
        <w:rPr>
          <w:szCs w:val="24"/>
        </w:rPr>
      </w:pPr>
      <w:r w:rsidRPr="00E478C1">
        <w:rPr>
          <w:szCs w:val="24"/>
        </w:rPr>
        <w:t>Нижегородской области</w:t>
      </w:r>
    </w:p>
    <w:p w14:paraId="48093B43" w14:textId="091E0E44" w:rsidR="00E478C1" w:rsidRPr="00E478C1" w:rsidRDefault="005C04E7" w:rsidP="00E478C1">
      <w:pPr>
        <w:ind w:hanging="993"/>
        <w:jc w:val="right"/>
        <w:rPr>
          <w:szCs w:val="24"/>
        </w:rPr>
      </w:pPr>
      <w:r>
        <w:rPr>
          <w:szCs w:val="24"/>
        </w:rPr>
        <w:t>о</w:t>
      </w:r>
      <w:r w:rsidR="00E478C1" w:rsidRPr="00E478C1">
        <w:rPr>
          <w:szCs w:val="24"/>
        </w:rPr>
        <w:t>т</w:t>
      </w:r>
      <w:r w:rsidR="00E478C1">
        <w:rPr>
          <w:szCs w:val="24"/>
        </w:rPr>
        <w:t xml:space="preserve"> 31.07.2026 </w:t>
      </w:r>
      <w:r w:rsidR="00E478C1" w:rsidRPr="00E478C1">
        <w:rPr>
          <w:szCs w:val="24"/>
        </w:rPr>
        <w:t xml:space="preserve">№ </w:t>
      </w:r>
      <w:r>
        <w:rPr>
          <w:szCs w:val="24"/>
        </w:rPr>
        <w:t>1971</w:t>
      </w:r>
    </w:p>
    <w:p w14:paraId="25335E7F" w14:textId="77777777" w:rsidR="00E478C1" w:rsidRPr="00E478C1" w:rsidRDefault="00E478C1" w:rsidP="00E478C1">
      <w:pPr>
        <w:pStyle w:val="af3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CE9DB" w14:textId="77777777" w:rsidR="00E478C1" w:rsidRPr="00E478C1" w:rsidRDefault="00E478C1" w:rsidP="00E478C1">
      <w:pPr>
        <w:pStyle w:val="af3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8C1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064477B" w14:textId="77777777" w:rsidR="00E478C1" w:rsidRPr="00E478C1" w:rsidRDefault="00E478C1" w:rsidP="00E478C1">
      <w:pPr>
        <w:pStyle w:val="af3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8C1">
        <w:rPr>
          <w:rFonts w:ascii="Times New Roman" w:hAnsi="Times New Roman" w:cs="Times New Roman"/>
          <w:b/>
          <w:bCs/>
          <w:sz w:val="24"/>
          <w:szCs w:val="24"/>
        </w:rPr>
        <w:t xml:space="preserve"> на разработку инженерных изысканий, необходимых для разработки проекта межевания территории, расположенной в Нижегородской области, Балахнинском муниципальном округе, д. </w:t>
      </w:r>
      <w:proofErr w:type="spellStart"/>
      <w:r w:rsidRPr="00E478C1">
        <w:rPr>
          <w:rFonts w:ascii="Times New Roman" w:hAnsi="Times New Roman" w:cs="Times New Roman"/>
          <w:b/>
          <w:bCs/>
          <w:sz w:val="24"/>
          <w:szCs w:val="24"/>
        </w:rPr>
        <w:t>Истомино</w:t>
      </w:r>
      <w:proofErr w:type="spellEnd"/>
      <w:r w:rsidRPr="00E478C1">
        <w:rPr>
          <w:rFonts w:ascii="Times New Roman" w:hAnsi="Times New Roman" w:cs="Times New Roman"/>
          <w:b/>
          <w:bCs/>
          <w:sz w:val="24"/>
          <w:szCs w:val="24"/>
        </w:rPr>
        <w:t>, в районе ул. Генерала Маргелова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81"/>
        <w:gridCol w:w="4824"/>
      </w:tblGrid>
      <w:tr w:rsidR="00E478C1" w:rsidRPr="00E41A51" w14:paraId="67D548F3" w14:textId="77777777" w:rsidTr="00E478C1">
        <w:trPr>
          <w:jc w:val="center"/>
        </w:trPr>
        <w:tc>
          <w:tcPr>
            <w:tcW w:w="576" w:type="dxa"/>
          </w:tcPr>
          <w:p w14:paraId="52171A1E" w14:textId="77777777" w:rsidR="00E478C1" w:rsidRPr="00E41A51" w:rsidRDefault="00E478C1" w:rsidP="005C04E7">
            <w:pPr>
              <w:ind w:firstLine="0"/>
              <w:jc w:val="center"/>
              <w:rPr>
                <w:b/>
                <w:bCs/>
              </w:rPr>
            </w:pPr>
            <w:r w:rsidRPr="00E41A51">
              <w:rPr>
                <w:b/>
                <w:bCs/>
              </w:rPr>
              <w:t>№</w:t>
            </w:r>
          </w:p>
        </w:tc>
        <w:tc>
          <w:tcPr>
            <w:tcW w:w="4381" w:type="dxa"/>
          </w:tcPr>
          <w:p w14:paraId="5B51C20B" w14:textId="77777777" w:rsidR="00E478C1" w:rsidRPr="00E41A51" w:rsidRDefault="00E478C1" w:rsidP="005C04E7">
            <w:pPr>
              <w:ind w:firstLine="0"/>
              <w:jc w:val="center"/>
              <w:rPr>
                <w:b/>
                <w:bCs/>
              </w:rPr>
            </w:pPr>
            <w:r w:rsidRPr="00E41A51">
              <w:rPr>
                <w:b/>
                <w:bCs/>
              </w:rPr>
              <w:t>Наименование позиции</w:t>
            </w:r>
          </w:p>
        </w:tc>
        <w:tc>
          <w:tcPr>
            <w:tcW w:w="4824" w:type="dxa"/>
          </w:tcPr>
          <w:p w14:paraId="6A8E1555" w14:textId="77777777" w:rsidR="00E478C1" w:rsidRPr="00E41A51" w:rsidRDefault="00E478C1" w:rsidP="005C04E7">
            <w:pPr>
              <w:ind w:firstLine="0"/>
              <w:jc w:val="center"/>
              <w:rPr>
                <w:b/>
                <w:bCs/>
              </w:rPr>
            </w:pPr>
            <w:r w:rsidRPr="00E41A51">
              <w:rPr>
                <w:b/>
                <w:bCs/>
              </w:rPr>
              <w:t>Содержание</w:t>
            </w:r>
          </w:p>
        </w:tc>
      </w:tr>
      <w:tr w:rsidR="00E478C1" w:rsidRPr="00E41A51" w14:paraId="23E230DF" w14:textId="77777777" w:rsidTr="00E478C1">
        <w:trPr>
          <w:jc w:val="center"/>
        </w:trPr>
        <w:tc>
          <w:tcPr>
            <w:tcW w:w="576" w:type="dxa"/>
          </w:tcPr>
          <w:p w14:paraId="7C5C81C4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1.</w:t>
            </w:r>
          </w:p>
        </w:tc>
        <w:tc>
          <w:tcPr>
            <w:tcW w:w="4381" w:type="dxa"/>
          </w:tcPr>
          <w:p w14:paraId="03EB4733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Информация об исполнителе инженерных изысканий</w:t>
            </w:r>
          </w:p>
        </w:tc>
        <w:tc>
          <w:tcPr>
            <w:tcW w:w="4824" w:type="dxa"/>
          </w:tcPr>
          <w:p w14:paraId="741720E7" w14:textId="77777777" w:rsidR="00E478C1" w:rsidRDefault="00E478C1" w:rsidP="005C04E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Согласно муниципальному контракту</w:t>
            </w:r>
          </w:p>
          <w:p w14:paraId="365632A8" w14:textId="77777777" w:rsidR="00E478C1" w:rsidRPr="00F37A37" w:rsidRDefault="00E478C1" w:rsidP="005C04E7">
            <w:pPr>
              <w:ind w:firstLine="0"/>
              <w:rPr>
                <w:szCs w:val="24"/>
              </w:rPr>
            </w:pPr>
          </w:p>
        </w:tc>
      </w:tr>
      <w:tr w:rsidR="00E478C1" w:rsidRPr="00E41A51" w14:paraId="7B9367F4" w14:textId="77777777" w:rsidTr="00E478C1">
        <w:trPr>
          <w:jc w:val="center"/>
        </w:trPr>
        <w:tc>
          <w:tcPr>
            <w:tcW w:w="576" w:type="dxa"/>
          </w:tcPr>
          <w:p w14:paraId="3779ACAF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2.</w:t>
            </w:r>
          </w:p>
        </w:tc>
        <w:tc>
          <w:tcPr>
            <w:tcW w:w="9205" w:type="dxa"/>
            <w:gridSpan w:val="2"/>
          </w:tcPr>
          <w:p w14:paraId="51E28EF7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Границы территории проведения инженерных изысканий</w:t>
            </w:r>
          </w:p>
        </w:tc>
      </w:tr>
      <w:tr w:rsidR="00E478C1" w:rsidRPr="00E41A51" w14:paraId="6F0A70EE" w14:textId="77777777" w:rsidTr="00E478C1">
        <w:trPr>
          <w:jc w:val="center"/>
        </w:trPr>
        <w:tc>
          <w:tcPr>
            <w:tcW w:w="576" w:type="dxa"/>
          </w:tcPr>
          <w:p w14:paraId="6107EDC1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2.1.</w:t>
            </w:r>
          </w:p>
        </w:tc>
        <w:tc>
          <w:tcPr>
            <w:tcW w:w="4381" w:type="dxa"/>
          </w:tcPr>
          <w:p w14:paraId="0838F788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Местоположение территории проектирования (наименование населенного пункта, либо адресная привязка)</w:t>
            </w:r>
          </w:p>
        </w:tc>
        <w:tc>
          <w:tcPr>
            <w:tcW w:w="4824" w:type="dxa"/>
          </w:tcPr>
          <w:p w14:paraId="0C7CDDE6" w14:textId="77777777" w:rsidR="00E478C1" w:rsidRPr="004708A1" w:rsidRDefault="00E478C1" w:rsidP="005C04E7">
            <w:pPr>
              <w:ind w:firstLine="0"/>
              <w:rPr>
                <w:szCs w:val="24"/>
              </w:rPr>
            </w:pPr>
            <w:r w:rsidRPr="004708A1">
              <w:rPr>
                <w:szCs w:val="24"/>
              </w:rPr>
              <w:t>Нижегородск</w:t>
            </w:r>
            <w:r>
              <w:rPr>
                <w:szCs w:val="24"/>
              </w:rPr>
              <w:t xml:space="preserve">ая </w:t>
            </w:r>
            <w:r w:rsidRPr="004708A1">
              <w:rPr>
                <w:szCs w:val="24"/>
              </w:rPr>
              <w:t>област</w:t>
            </w:r>
            <w:r>
              <w:rPr>
                <w:szCs w:val="24"/>
              </w:rPr>
              <w:t>ь</w:t>
            </w:r>
            <w:r w:rsidRPr="004708A1">
              <w:rPr>
                <w:szCs w:val="24"/>
              </w:rPr>
              <w:t xml:space="preserve">, </w:t>
            </w:r>
          </w:p>
          <w:p w14:paraId="2D596A97" w14:textId="77777777" w:rsidR="00E478C1" w:rsidRPr="004708A1" w:rsidRDefault="00E478C1" w:rsidP="005C04E7">
            <w:pPr>
              <w:ind w:firstLine="0"/>
              <w:rPr>
                <w:szCs w:val="24"/>
              </w:rPr>
            </w:pPr>
            <w:r w:rsidRPr="004708A1">
              <w:rPr>
                <w:szCs w:val="24"/>
              </w:rPr>
              <w:t>Балахнинск</w:t>
            </w:r>
            <w:r>
              <w:rPr>
                <w:szCs w:val="24"/>
              </w:rPr>
              <w:t>ий</w:t>
            </w:r>
            <w:r w:rsidRPr="004708A1">
              <w:rPr>
                <w:szCs w:val="24"/>
              </w:rPr>
              <w:t xml:space="preserve"> муниципальн</w:t>
            </w:r>
            <w:r>
              <w:rPr>
                <w:szCs w:val="24"/>
              </w:rPr>
              <w:t>ый</w:t>
            </w:r>
            <w:r w:rsidRPr="004708A1">
              <w:rPr>
                <w:szCs w:val="24"/>
              </w:rPr>
              <w:t xml:space="preserve"> </w:t>
            </w:r>
            <w:r>
              <w:rPr>
                <w:szCs w:val="24"/>
              </w:rPr>
              <w:t>округ</w:t>
            </w:r>
            <w:r w:rsidRPr="004708A1">
              <w:rPr>
                <w:szCs w:val="24"/>
              </w:rPr>
              <w:t xml:space="preserve">, </w:t>
            </w:r>
          </w:p>
          <w:p w14:paraId="5A5AF8DF" w14:textId="77777777" w:rsidR="00E478C1" w:rsidRPr="00212BD4" w:rsidRDefault="00E478C1" w:rsidP="005C04E7">
            <w:pPr>
              <w:ind w:firstLine="0"/>
              <w:rPr>
                <w:szCs w:val="24"/>
              </w:rPr>
            </w:pPr>
            <w:r w:rsidRPr="004708A1">
              <w:rPr>
                <w:szCs w:val="24"/>
              </w:rPr>
              <w:t>д.</w:t>
            </w:r>
            <w:r>
              <w:rPr>
                <w:szCs w:val="24"/>
              </w:rPr>
              <w:t xml:space="preserve"> </w:t>
            </w:r>
            <w:proofErr w:type="spellStart"/>
            <w:r w:rsidRPr="004708A1">
              <w:rPr>
                <w:szCs w:val="24"/>
              </w:rPr>
              <w:t>Истомино</w:t>
            </w:r>
            <w:proofErr w:type="spellEnd"/>
            <w:r w:rsidRPr="004708A1">
              <w:rPr>
                <w:szCs w:val="24"/>
              </w:rPr>
              <w:t>, в районе ул.</w:t>
            </w:r>
            <w:r>
              <w:rPr>
                <w:szCs w:val="24"/>
              </w:rPr>
              <w:t xml:space="preserve"> </w:t>
            </w:r>
            <w:r w:rsidRPr="004708A1">
              <w:rPr>
                <w:szCs w:val="24"/>
              </w:rPr>
              <w:t>Генерала Маргелова</w:t>
            </w:r>
          </w:p>
        </w:tc>
      </w:tr>
      <w:tr w:rsidR="00E478C1" w:rsidRPr="00E41A51" w14:paraId="3856FD38" w14:textId="77777777" w:rsidTr="00E478C1">
        <w:trPr>
          <w:jc w:val="center"/>
        </w:trPr>
        <w:tc>
          <w:tcPr>
            <w:tcW w:w="576" w:type="dxa"/>
          </w:tcPr>
          <w:p w14:paraId="7E9B4634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2.2.</w:t>
            </w:r>
          </w:p>
        </w:tc>
        <w:tc>
          <w:tcPr>
            <w:tcW w:w="4381" w:type="dxa"/>
          </w:tcPr>
          <w:p w14:paraId="25E140E3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Ориентировочная площадь проектируемой территории (га)</w:t>
            </w:r>
          </w:p>
        </w:tc>
        <w:tc>
          <w:tcPr>
            <w:tcW w:w="4824" w:type="dxa"/>
          </w:tcPr>
          <w:p w14:paraId="4D831204" w14:textId="77777777" w:rsidR="00E478C1" w:rsidRPr="00212BD4" w:rsidRDefault="00E478C1" w:rsidP="005C04E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1,5 </w:t>
            </w:r>
            <w:r w:rsidRPr="00212BD4">
              <w:rPr>
                <w:szCs w:val="24"/>
              </w:rPr>
              <w:t>(га)</w:t>
            </w:r>
          </w:p>
        </w:tc>
      </w:tr>
      <w:tr w:rsidR="00E478C1" w:rsidRPr="00E41A51" w14:paraId="3C73DCB0" w14:textId="77777777" w:rsidTr="00E478C1">
        <w:trPr>
          <w:jc w:val="center"/>
        </w:trPr>
        <w:tc>
          <w:tcPr>
            <w:tcW w:w="576" w:type="dxa"/>
          </w:tcPr>
          <w:p w14:paraId="7C3D180B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3.</w:t>
            </w:r>
          </w:p>
        </w:tc>
        <w:tc>
          <w:tcPr>
            <w:tcW w:w="4381" w:type="dxa"/>
          </w:tcPr>
          <w:p w14:paraId="4ED061DF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Виды выполняемых инженерных изысканий:</w:t>
            </w:r>
          </w:p>
          <w:p w14:paraId="2B4775DD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а) инженерно-геодезические изыскания;</w:t>
            </w:r>
          </w:p>
          <w:p w14:paraId="6F816E8F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б) инженерно-геологические изыскания;</w:t>
            </w:r>
          </w:p>
          <w:p w14:paraId="537B4488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в) инженерно-гидрометеорологические изыскания;</w:t>
            </w:r>
          </w:p>
          <w:p w14:paraId="3B00F47E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г) инженерно-экологические изыскания</w:t>
            </w:r>
          </w:p>
        </w:tc>
        <w:tc>
          <w:tcPr>
            <w:tcW w:w="4824" w:type="dxa"/>
          </w:tcPr>
          <w:p w14:paraId="2EB04C82" w14:textId="77777777" w:rsidR="00E478C1" w:rsidRPr="00212BD4" w:rsidRDefault="00E478C1" w:rsidP="005C04E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BF75C1">
              <w:rPr>
                <w:szCs w:val="24"/>
              </w:rPr>
              <w:t>нженерно-геодезические изыскания</w:t>
            </w:r>
          </w:p>
        </w:tc>
      </w:tr>
      <w:tr w:rsidR="00E478C1" w:rsidRPr="00E41A51" w14:paraId="14B401C8" w14:textId="77777777" w:rsidTr="00E478C1">
        <w:trPr>
          <w:jc w:val="center"/>
        </w:trPr>
        <w:tc>
          <w:tcPr>
            <w:tcW w:w="576" w:type="dxa"/>
          </w:tcPr>
          <w:p w14:paraId="43E60E06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4.</w:t>
            </w:r>
          </w:p>
        </w:tc>
        <w:tc>
          <w:tcPr>
            <w:tcW w:w="9205" w:type="dxa"/>
            <w:gridSpan w:val="2"/>
          </w:tcPr>
          <w:p w14:paraId="6BB4DDF5" w14:textId="77777777" w:rsidR="00E478C1" w:rsidRPr="00BF75C1" w:rsidRDefault="00E478C1" w:rsidP="005C04E7">
            <w:pPr>
              <w:ind w:firstLine="0"/>
              <w:rPr>
                <w:rStyle w:val="afff3"/>
                <w:b w:val="0"/>
                <w:szCs w:val="24"/>
                <w:shd w:val="clear" w:color="auto" w:fill="F8F8F8"/>
              </w:rPr>
            </w:pPr>
            <w:r w:rsidRPr="00BF75C1">
              <w:rPr>
                <w:szCs w:val="24"/>
              </w:rPr>
              <w:t>Основные требования к результатам инженерных изысканий:</w:t>
            </w:r>
          </w:p>
        </w:tc>
      </w:tr>
      <w:tr w:rsidR="00E478C1" w:rsidRPr="00E41A51" w14:paraId="17AF77B8" w14:textId="77777777" w:rsidTr="00E478C1">
        <w:trPr>
          <w:jc w:val="center"/>
        </w:trPr>
        <w:tc>
          <w:tcPr>
            <w:tcW w:w="576" w:type="dxa"/>
          </w:tcPr>
          <w:p w14:paraId="58B52035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4.1.</w:t>
            </w:r>
          </w:p>
        </w:tc>
        <w:tc>
          <w:tcPr>
            <w:tcW w:w="4381" w:type="dxa"/>
          </w:tcPr>
          <w:p w14:paraId="37A18731" w14:textId="77777777" w:rsidR="00E478C1" w:rsidRPr="00BF75C1" w:rsidRDefault="00E478C1" w:rsidP="005C04E7">
            <w:pPr>
              <w:ind w:firstLine="0"/>
              <w:rPr>
                <w:i/>
                <w:iCs/>
                <w:szCs w:val="24"/>
              </w:rPr>
            </w:pPr>
            <w:r w:rsidRPr="00BF75C1">
              <w:rPr>
                <w:szCs w:val="24"/>
              </w:rPr>
              <w:t>Требования по обеспечению контроля качества при выполнении инженерных изысканий</w:t>
            </w:r>
          </w:p>
        </w:tc>
        <w:tc>
          <w:tcPr>
            <w:tcW w:w="4824" w:type="dxa"/>
          </w:tcPr>
          <w:p w14:paraId="4ACC38E5" w14:textId="77777777" w:rsidR="00E478C1" w:rsidRPr="00504AB6" w:rsidRDefault="00E478C1" w:rsidP="005C04E7">
            <w:pPr>
              <w:ind w:firstLine="0"/>
              <w:rPr>
                <w:szCs w:val="24"/>
              </w:rPr>
            </w:pPr>
            <w:r w:rsidRPr="00212BD4">
              <w:rPr>
                <w:szCs w:val="24"/>
              </w:rPr>
              <w:t>Точность, детальность, полнота и оформления инженерно-топографического плана должны соответствовать требованиям СП 47.13330.2016 «Инженерные изыскания для строительства. Основные положения. Актуализированная редакция СНиП 11-02-96» и СП 11-</w:t>
            </w:r>
            <w:r>
              <w:rPr>
                <w:szCs w:val="24"/>
              </w:rPr>
              <w:t>1</w:t>
            </w:r>
            <w:r w:rsidRPr="00212BD4">
              <w:rPr>
                <w:szCs w:val="24"/>
              </w:rPr>
              <w:t>04-97 «Инженерно-геодезические изыскания для строительства»</w:t>
            </w:r>
          </w:p>
        </w:tc>
      </w:tr>
      <w:tr w:rsidR="00E478C1" w:rsidRPr="00E41A51" w14:paraId="7057FCB3" w14:textId="77777777" w:rsidTr="00E478C1">
        <w:trPr>
          <w:jc w:val="center"/>
        </w:trPr>
        <w:tc>
          <w:tcPr>
            <w:tcW w:w="576" w:type="dxa"/>
          </w:tcPr>
          <w:p w14:paraId="41908F1B" w14:textId="77777777" w:rsidR="00E478C1" w:rsidRPr="00BF75C1" w:rsidRDefault="00E478C1" w:rsidP="005C04E7">
            <w:pPr>
              <w:ind w:firstLine="0"/>
              <w:jc w:val="center"/>
              <w:rPr>
                <w:szCs w:val="24"/>
              </w:rPr>
            </w:pPr>
            <w:r w:rsidRPr="00BF75C1">
              <w:rPr>
                <w:szCs w:val="24"/>
              </w:rPr>
              <w:t>4.2.</w:t>
            </w:r>
          </w:p>
        </w:tc>
        <w:tc>
          <w:tcPr>
            <w:tcW w:w="4381" w:type="dxa"/>
          </w:tcPr>
          <w:p w14:paraId="61CEE0AA" w14:textId="77777777" w:rsidR="00E478C1" w:rsidRPr="00BF75C1" w:rsidRDefault="00E478C1" w:rsidP="005C04E7">
            <w:pPr>
              <w:ind w:firstLine="0"/>
              <w:rPr>
                <w:szCs w:val="24"/>
              </w:rPr>
            </w:pPr>
            <w:r w:rsidRPr="00BF75C1">
              <w:rPr>
                <w:szCs w:val="24"/>
              </w:rPr>
              <w:t>Требования к составу, форме и формату предоставления результатов инженерных изысканий, порядку их передачи заказчику</w:t>
            </w:r>
          </w:p>
        </w:tc>
        <w:tc>
          <w:tcPr>
            <w:tcW w:w="4824" w:type="dxa"/>
          </w:tcPr>
          <w:p w14:paraId="588DBC23" w14:textId="77777777" w:rsidR="00E478C1" w:rsidRPr="00212BD4" w:rsidRDefault="00E478C1" w:rsidP="005C04E7">
            <w:pPr>
              <w:ind w:firstLine="0"/>
              <w:rPr>
                <w:szCs w:val="24"/>
              </w:rPr>
            </w:pPr>
            <w:r w:rsidRPr="00212BD4">
              <w:rPr>
                <w:szCs w:val="24"/>
              </w:rPr>
              <w:t>Результаты инженерно-геодезических изысканий должны соответствовать требованиям СП 11-104-97 «Инженерно-геодезические изыскания для строительства».</w:t>
            </w:r>
          </w:p>
          <w:p w14:paraId="50777783" w14:textId="77777777" w:rsidR="00E478C1" w:rsidRDefault="00E478C1" w:rsidP="005C04E7">
            <w:pPr>
              <w:ind w:firstLine="0"/>
              <w:rPr>
                <w:szCs w:val="24"/>
              </w:rPr>
            </w:pPr>
            <w:r w:rsidRPr="00212BD4">
              <w:rPr>
                <w:szCs w:val="24"/>
              </w:rPr>
              <w:t>В результате инженерно-геодезических изысканий предоставить Заказчику сброшюрованный технический отчёт в 3</w:t>
            </w:r>
            <w:r>
              <w:rPr>
                <w:szCs w:val="24"/>
              </w:rPr>
              <w:t>х</w:t>
            </w:r>
            <w:r w:rsidRPr="00212BD4">
              <w:rPr>
                <w:szCs w:val="24"/>
              </w:rPr>
              <w:t xml:space="preserve"> экземплярах и 1 экземпляр в электронном виде (в формате программного продукта </w:t>
            </w:r>
            <w:proofErr w:type="spellStart"/>
            <w:r w:rsidRPr="00212BD4">
              <w:rPr>
                <w:szCs w:val="24"/>
              </w:rPr>
              <w:t>AutoCad</w:t>
            </w:r>
            <w:proofErr w:type="spellEnd"/>
            <w:r w:rsidRPr="00212BD4">
              <w:rPr>
                <w:szCs w:val="24"/>
              </w:rPr>
              <w:t xml:space="preserve"> -</w:t>
            </w:r>
            <w:proofErr w:type="spellStart"/>
            <w:r w:rsidRPr="00212BD4">
              <w:rPr>
                <w:szCs w:val="24"/>
              </w:rPr>
              <w:t>dwg</w:t>
            </w:r>
            <w:proofErr w:type="spellEnd"/>
            <w:r w:rsidRPr="00212BD4">
              <w:rPr>
                <w:szCs w:val="24"/>
              </w:rPr>
              <w:t xml:space="preserve">) в системе координат </w:t>
            </w:r>
          </w:p>
          <w:p w14:paraId="1230AC8B" w14:textId="77777777" w:rsidR="00E478C1" w:rsidRPr="00504AB6" w:rsidRDefault="00E478C1" w:rsidP="005C04E7">
            <w:pPr>
              <w:ind w:firstLine="0"/>
              <w:rPr>
                <w:szCs w:val="24"/>
              </w:rPr>
            </w:pPr>
            <w:r w:rsidRPr="00212BD4">
              <w:rPr>
                <w:szCs w:val="24"/>
              </w:rPr>
              <w:t>(</w:t>
            </w:r>
            <w:r>
              <w:rPr>
                <w:szCs w:val="24"/>
              </w:rPr>
              <w:t>М</w:t>
            </w:r>
            <w:r w:rsidRPr="00212BD4">
              <w:rPr>
                <w:szCs w:val="24"/>
              </w:rPr>
              <w:t xml:space="preserve">СК </w:t>
            </w:r>
            <w:r>
              <w:rPr>
                <w:szCs w:val="24"/>
              </w:rPr>
              <w:t>-52</w:t>
            </w:r>
            <w:r w:rsidRPr="00212BD4">
              <w:rPr>
                <w:szCs w:val="24"/>
              </w:rPr>
              <w:t>)</w:t>
            </w:r>
          </w:p>
        </w:tc>
      </w:tr>
    </w:tbl>
    <w:p w14:paraId="2CADFA70" w14:textId="77777777" w:rsidR="005C04E7" w:rsidRDefault="005C04E7" w:rsidP="00D268CC">
      <w:pPr>
        <w:ind w:firstLine="0"/>
        <w:jc w:val="center"/>
        <w:sectPr w:rsidR="005C04E7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96D664B" w14:textId="77777777" w:rsidR="005C04E7" w:rsidRDefault="005C04E7" w:rsidP="00D268CC">
      <w:pPr>
        <w:ind w:firstLine="0"/>
        <w:jc w:val="center"/>
        <w:sectPr w:rsidR="005C04E7" w:rsidSect="005C04E7">
          <w:type w:val="continuous"/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E6D3BFA" w14:textId="3818AFFA" w:rsidR="005C04E7" w:rsidRPr="005C04E7" w:rsidRDefault="005C04E7" w:rsidP="005C04E7">
      <w:pPr>
        <w:jc w:val="right"/>
        <w:rPr>
          <w:szCs w:val="24"/>
        </w:rPr>
      </w:pPr>
      <w:r w:rsidRPr="005C04E7">
        <w:rPr>
          <w:szCs w:val="24"/>
        </w:rPr>
        <w:lastRenderedPageBreak/>
        <w:t>Приложение</w:t>
      </w:r>
    </w:p>
    <w:p w14:paraId="4FA2BE3C" w14:textId="2623E263" w:rsidR="005C04E7" w:rsidRPr="005C04E7" w:rsidRDefault="005C04E7" w:rsidP="005C04E7">
      <w:pPr>
        <w:jc w:val="right"/>
        <w:rPr>
          <w:szCs w:val="24"/>
        </w:rPr>
      </w:pPr>
      <w:r w:rsidRPr="005C04E7">
        <w:rPr>
          <w:szCs w:val="24"/>
        </w:rPr>
        <w:t>к техническому заданию</w:t>
      </w:r>
    </w:p>
    <w:p w14:paraId="3168EA86" w14:textId="77777777" w:rsidR="005C04E7" w:rsidRPr="005C04E7" w:rsidRDefault="005C04E7" w:rsidP="005C04E7">
      <w:pPr>
        <w:jc w:val="right"/>
        <w:rPr>
          <w:szCs w:val="24"/>
        </w:rPr>
      </w:pPr>
      <w:r w:rsidRPr="005C04E7">
        <w:rPr>
          <w:szCs w:val="24"/>
        </w:rPr>
        <w:t>на разработку инженерных изысканий</w:t>
      </w:r>
    </w:p>
    <w:p w14:paraId="20F9F1A5" w14:textId="77777777" w:rsidR="005C04E7" w:rsidRPr="005C04E7" w:rsidRDefault="005C04E7" w:rsidP="005C04E7">
      <w:pPr>
        <w:suppressAutoHyphens/>
        <w:ind w:firstLine="0"/>
        <w:jc w:val="center"/>
        <w:rPr>
          <w:rFonts w:eastAsia="Times New Roman"/>
          <w:b/>
          <w:szCs w:val="24"/>
          <w:lang w:eastAsia="ar-SA"/>
        </w:rPr>
      </w:pPr>
    </w:p>
    <w:p w14:paraId="2FB80E0D" w14:textId="77777777" w:rsidR="005C04E7" w:rsidRPr="005C04E7" w:rsidRDefault="005C04E7" w:rsidP="005C04E7">
      <w:pPr>
        <w:ind w:firstLine="0"/>
        <w:jc w:val="center"/>
        <w:rPr>
          <w:szCs w:val="24"/>
        </w:rPr>
      </w:pPr>
    </w:p>
    <w:p w14:paraId="42FFCAA9" w14:textId="77777777" w:rsidR="005C04E7" w:rsidRPr="005C04E7" w:rsidRDefault="005C04E7" w:rsidP="005C04E7">
      <w:pPr>
        <w:ind w:firstLine="0"/>
        <w:jc w:val="center"/>
        <w:rPr>
          <w:szCs w:val="24"/>
        </w:rPr>
      </w:pPr>
      <w:r w:rsidRPr="005C04E7">
        <w:rPr>
          <w:szCs w:val="24"/>
        </w:rPr>
        <w:t>Схема границ разработки инженерных изысканий</w:t>
      </w:r>
    </w:p>
    <w:p w14:paraId="71D8E7E0" w14:textId="54F9E964" w:rsidR="00D268CC" w:rsidRDefault="00D268CC" w:rsidP="005C04E7">
      <w:pPr>
        <w:ind w:firstLine="0"/>
        <w:jc w:val="center"/>
        <w:rPr>
          <w:szCs w:val="24"/>
        </w:rPr>
      </w:pPr>
    </w:p>
    <w:p w14:paraId="1C80096D" w14:textId="54BF90DD" w:rsidR="005C04E7" w:rsidRDefault="005C04E7" w:rsidP="005C04E7">
      <w:pPr>
        <w:ind w:firstLine="0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5425595B" wp14:editId="5B4A8FD7">
            <wp:extent cx="6119495" cy="5539740"/>
            <wp:effectExtent l="0" t="0" r="0" b="3810"/>
            <wp:docPr id="757050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50030" name="Рисунок 7570500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64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68"/>
      </w:tblGrid>
      <w:tr w:rsidR="005C04E7" w:rsidRPr="00E41A51" w14:paraId="2D24BF0B" w14:textId="77777777" w:rsidTr="007D5C82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ECF72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  <w:p w14:paraId="3A7900C3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F0318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C689C8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0A43C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95EE7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A73DF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4C1570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F6B51" w14:textId="77777777" w:rsidR="005C04E7" w:rsidRPr="00E41A51" w:rsidRDefault="005C04E7" w:rsidP="005C04E7">
            <w:pPr>
              <w:ind w:firstLine="0"/>
              <w:rPr>
                <w:sz w:val="28"/>
                <w:szCs w:val="28"/>
              </w:rPr>
            </w:pPr>
          </w:p>
        </w:tc>
      </w:tr>
      <w:tr w:rsidR="005C04E7" w:rsidRPr="00E41A51" w14:paraId="440D80A0" w14:textId="77777777" w:rsidTr="007D5C82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75C1E0CF" w14:textId="77777777" w:rsidR="005C04E7" w:rsidRPr="00E41A51" w:rsidRDefault="005C04E7" w:rsidP="005C04E7">
            <w:pPr>
              <w:ind w:firstLine="0"/>
              <w:rPr>
                <w:sz w:val="20"/>
                <w:szCs w:val="20"/>
              </w:rPr>
            </w:pPr>
            <w:r w:rsidRPr="00E41A51">
              <w:rPr>
                <w:sz w:val="20"/>
                <w:szCs w:val="20"/>
              </w:rPr>
              <w:t xml:space="preserve">         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9DA60E8" w14:textId="77777777" w:rsidR="005C04E7" w:rsidRPr="00E41A51" w:rsidRDefault="005C04E7" w:rsidP="005C04E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39C479ED" w14:textId="77777777" w:rsidR="005C04E7" w:rsidRPr="00E41A51" w:rsidRDefault="005C04E7" w:rsidP="005C04E7">
            <w:pPr>
              <w:ind w:firstLine="0"/>
              <w:rPr>
                <w:sz w:val="20"/>
                <w:szCs w:val="20"/>
              </w:rPr>
            </w:pPr>
            <w:r w:rsidRPr="00E41A51">
              <w:rPr>
                <w:sz w:val="20"/>
                <w:szCs w:val="20"/>
              </w:rPr>
              <w:t xml:space="preserve">    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186442D" w14:textId="77777777" w:rsidR="005C04E7" w:rsidRPr="00E41A51" w:rsidRDefault="005C04E7" w:rsidP="005C04E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6F24C56" w14:textId="77777777" w:rsidR="005C04E7" w:rsidRPr="00E41A51" w:rsidRDefault="005C04E7" w:rsidP="005C04E7">
            <w:pPr>
              <w:tabs>
                <w:tab w:val="left" w:pos="1800"/>
              </w:tabs>
              <w:ind w:right="453" w:firstLine="0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8675EDA" w14:textId="77777777" w:rsidR="005C04E7" w:rsidRPr="00E41A51" w:rsidRDefault="005C04E7" w:rsidP="005C04E7">
            <w:pPr>
              <w:tabs>
                <w:tab w:val="left" w:pos="1800"/>
              </w:tabs>
              <w:ind w:right="453" w:firstLine="0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20AEA258" w14:textId="77777777" w:rsidR="005C04E7" w:rsidRPr="00E41A51" w:rsidRDefault="005C04E7" w:rsidP="005C04E7">
            <w:pPr>
              <w:ind w:firstLine="0"/>
              <w:jc w:val="center"/>
              <w:rPr>
                <w:sz w:val="20"/>
                <w:szCs w:val="20"/>
              </w:rPr>
            </w:pPr>
            <w:r w:rsidRPr="00642BC0">
              <w:t>(фамилия, имя, отчество (при наличии))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696D8F1" w14:textId="77777777" w:rsidR="005C04E7" w:rsidRPr="00E41A51" w:rsidRDefault="005C04E7" w:rsidP="005C04E7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193355FC" w14:textId="77777777" w:rsidR="005C04E7" w:rsidRDefault="005C04E7" w:rsidP="005C04E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Первый заместитель главы администрации</w:t>
      </w:r>
    </w:p>
    <w:p w14:paraId="61766CDA" w14:textId="77777777" w:rsidR="005C04E7" w:rsidRDefault="005C04E7" w:rsidP="005C04E7">
      <w:pPr>
        <w:suppressAutoHyphens/>
        <w:jc w:val="right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 </w:t>
      </w:r>
      <w:proofErr w:type="spellStart"/>
      <w:r>
        <w:rPr>
          <w:rFonts w:eastAsia="Times New Roman"/>
          <w:szCs w:val="24"/>
          <w:lang w:eastAsia="ar-SA"/>
        </w:rPr>
        <w:t>Фирер</w:t>
      </w:r>
      <w:proofErr w:type="spellEnd"/>
      <w:r>
        <w:rPr>
          <w:rFonts w:eastAsia="Times New Roman"/>
          <w:szCs w:val="24"/>
          <w:lang w:eastAsia="ar-SA"/>
        </w:rPr>
        <w:t xml:space="preserve"> И.И.</w:t>
      </w:r>
    </w:p>
    <w:p w14:paraId="17E28AAE" w14:textId="77777777" w:rsidR="005C04E7" w:rsidRDefault="005C04E7" w:rsidP="005C04E7">
      <w:pPr>
        <w:ind w:firstLine="0"/>
        <w:jc w:val="center"/>
        <w:rPr>
          <w:szCs w:val="24"/>
        </w:rPr>
      </w:pPr>
    </w:p>
    <w:sectPr w:rsidR="005C04E7" w:rsidSect="005C04E7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7A8C1" w14:textId="77777777" w:rsidR="00B229BF" w:rsidRDefault="00B229BF" w:rsidP="007F0268">
      <w:r>
        <w:separator/>
      </w:r>
    </w:p>
  </w:endnote>
  <w:endnote w:type="continuationSeparator" w:id="0">
    <w:p w14:paraId="47DFCBCB" w14:textId="77777777" w:rsidR="00B229BF" w:rsidRDefault="00B229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7248B" w14:textId="77777777" w:rsidR="00B229BF" w:rsidRDefault="00B229BF" w:rsidP="007F0268">
      <w:r>
        <w:separator/>
      </w:r>
    </w:p>
  </w:footnote>
  <w:footnote w:type="continuationSeparator" w:id="0">
    <w:p w14:paraId="5D868F5B" w14:textId="77777777" w:rsidR="00B229BF" w:rsidRDefault="00B229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4CD1300"/>
    <w:multiLevelType w:val="multilevel"/>
    <w:tmpl w:val="105CDF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52634"/>
    <w:multiLevelType w:val="hybridMultilevel"/>
    <w:tmpl w:val="90E2BF24"/>
    <w:lvl w:ilvl="0" w:tplc="C6D69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30"/>
  </w:num>
  <w:num w:numId="17">
    <w:abstractNumId w:val="24"/>
  </w:num>
  <w:num w:numId="18">
    <w:abstractNumId w:val="16"/>
  </w:num>
  <w:num w:numId="19">
    <w:abstractNumId w:val="3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2"/>
  </w:num>
  <w:num w:numId="32">
    <w:abstractNumId w:val="36"/>
  </w:num>
  <w:num w:numId="33">
    <w:abstractNumId w:val="34"/>
  </w:num>
  <w:num w:numId="34">
    <w:abstractNumId w:val="19"/>
  </w:num>
  <w:num w:numId="35">
    <w:abstractNumId w:val="12"/>
  </w:num>
  <w:num w:numId="36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27D75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7BB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5DA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22D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4E7"/>
    <w:rsid w:val="005C0785"/>
    <w:rsid w:val="005C0927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47171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392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9BF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68CC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478C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9">
    <w:basedOn w:val="a0"/>
    <w:next w:val="af2"/>
    <w:rsid w:val="005C0927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character" w:customStyle="1" w:styleId="af4">
    <w:name w:val="Абзац списка Знак"/>
    <w:link w:val="af3"/>
    <w:uiPriority w:val="34"/>
    <w:rsid w:val="00D268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9">
    <w:basedOn w:val="a0"/>
    <w:next w:val="af2"/>
    <w:rsid w:val="005C0927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character" w:customStyle="1" w:styleId="af4">
    <w:name w:val="Абзац списка Знак"/>
    <w:link w:val="af3"/>
    <w:uiPriority w:val="34"/>
    <w:rsid w:val="00D268C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2138F-414A-4BFC-AE6E-198ED6AF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2026-08-03T07:16:00Z</dcterms:created>
  <dcterms:modified xsi:type="dcterms:W3CDTF">2026-08-03T07:16:00Z</dcterms:modified>
</cp:coreProperties>
</file>